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2B13BCA5" w14:textId="73CBFEC7" w:rsidR="003B45F0" w:rsidRPr="007A0D77" w:rsidRDefault="007A0D77" w:rsidP="003B45F0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B45F0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793617E2" w14:textId="77777777" w:rsidR="00351662" w:rsidRDefault="00351662" w:rsidP="00D64ED8">
      <w:pPr>
        <w:spacing w:after="0" w:line="240" w:lineRule="auto"/>
        <w:jc w:val="center"/>
        <w:rPr>
          <w:rFonts w:ascii="Calibri" w:hAnsi="Calibri" w:cs="Calibri"/>
          <w:b/>
          <w:color w:val="F82D2D"/>
          <w:sz w:val="36"/>
          <w:szCs w:val="48"/>
        </w:rPr>
      </w:pPr>
    </w:p>
    <w:p w14:paraId="66AA1DDC" w14:textId="77777777" w:rsidR="00F73667" w:rsidRPr="00F73667" w:rsidRDefault="00F73667" w:rsidP="00F73667">
      <w:pPr>
        <w:spacing w:after="0" w:line="240" w:lineRule="auto"/>
        <w:jc w:val="center"/>
        <w:rPr>
          <w:b/>
          <w:color w:val="3D566E"/>
          <w:sz w:val="36"/>
          <w:szCs w:val="48"/>
        </w:rPr>
      </w:pPr>
      <w:r w:rsidRPr="00F73667">
        <w:rPr>
          <w:b/>
          <w:color w:val="3D566E"/>
          <w:sz w:val="36"/>
          <w:szCs w:val="48"/>
        </w:rPr>
        <w:t xml:space="preserve">Parcoursup : les étapes clés de la procédure </w:t>
      </w:r>
    </w:p>
    <w:p w14:paraId="2748749D" w14:textId="77777777" w:rsidR="00F73667" w:rsidRPr="00F73667" w:rsidRDefault="00F73667" w:rsidP="00F73667">
      <w:pPr>
        <w:spacing w:after="0" w:line="240" w:lineRule="auto"/>
        <w:jc w:val="center"/>
        <w:rPr>
          <w:b/>
          <w:color w:val="3D566E"/>
          <w:sz w:val="36"/>
          <w:szCs w:val="48"/>
        </w:rPr>
      </w:pPr>
      <w:r w:rsidRPr="00F73667">
        <w:rPr>
          <w:b/>
          <w:color w:val="3D566E"/>
          <w:sz w:val="36"/>
          <w:szCs w:val="48"/>
        </w:rPr>
        <w:t>d’admission 2018 pour les lycéens</w:t>
      </w:r>
    </w:p>
    <w:p w14:paraId="21AE6FE5" w14:textId="77777777" w:rsidR="00F73667" w:rsidRPr="00F73667" w:rsidRDefault="00F73667" w:rsidP="00F73667">
      <w:pPr>
        <w:spacing w:after="0" w:line="240" w:lineRule="auto"/>
        <w:jc w:val="both"/>
        <w:rPr>
          <w:b/>
          <w:color w:val="3D566E"/>
        </w:rPr>
      </w:pPr>
    </w:p>
    <w:p w14:paraId="3C077B42" w14:textId="77777777" w:rsidR="00F73667" w:rsidRPr="00F73667" w:rsidRDefault="00F73667" w:rsidP="00F73667">
      <w:pPr>
        <w:pStyle w:val="Paragraphedeliste"/>
        <w:spacing w:after="0"/>
        <w:ind w:left="0"/>
        <w:jc w:val="both"/>
        <w:rPr>
          <w:rFonts w:ascii="Calibri" w:eastAsia="Calibri" w:hAnsi="Calibri" w:cs="Times New Roman"/>
          <w:b/>
          <w:color w:val="3D566E"/>
          <w:sz w:val="24"/>
          <w:szCs w:val="24"/>
        </w:rPr>
      </w:pPr>
      <w:r w:rsidRPr="00F73667">
        <w:rPr>
          <w:rFonts w:ascii="Calibri" w:eastAsia="Calibri" w:hAnsi="Calibri" w:cs="Times New Roman"/>
          <w:b/>
          <w:color w:val="3D566E"/>
          <w:sz w:val="24"/>
          <w:szCs w:val="24"/>
        </w:rPr>
        <w:t xml:space="preserve">Découvrez le calendrier et les étapes à respecter impérativement pour s’inscrire dans l’enseignement supérieur. Chaque étape est primordiale, il est important de les réaliser dans les délais impartis pour mener à bien la procédure. </w:t>
      </w:r>
    </w:p>
    <w:p w14:paraId="06106F5E" w14:textId="77777777" w:rsidR="00F73667" w:rsidRPr="005B5B5F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</w:p>
    <w:p w14:paraId="3F8D1B33" w14:textId="2B804E57" w:rsidR="00F73667" w:rsidRPr="005B5B5F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  <w:r w:rsidRPr="005B5B5F">
        <w:rPr>
          <w:rFonts w:eastAsia="Calibri" w:cs="Times New Roman"/>
          <w:b/>
          <w:color w:val="3D566E"/>
          <w:sz w:val="28"/>
        </w:rPr>
        <w:t xml:space="preserve">INSCRIPTION ET SAISIE DES VŒUX </w:t>
      </w:r>
      <w:r w:rsidR="003110F8" w:rsidRPr="005B5B5F">
        <w:rPr>
          <w:rFonts w:eastAsia="Calibri" w:cs="Times New Roman"/>
          <w:b/>
          <w:color w:val="3D566E"/>
          <w:sz w:val="28"/>
        </w:rPr>
        <w:t>SUR PARCOURSUP</w:t>
      </w:r>
    </w:p>
    <w:p w14:paraId="23595A42" w14:textId="77777777" w:rsidR="00F73667" w:rsidRP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  <w:r w:rsidRPr="00F73667">
        <w:rPr>
          <w:rFonts w:eastAsia="Calibri" w:cs="Times New Roman"/>
          <w:b/>
          <w:color w:val="3D566E"/>
          <w:sz w:val="28"/>
        </w:rPr>
        <w:t xml:space="preserve">15 janvier </w:t>
      </w:r>
      <w:r w:rsidRPr="005B5B5F">
        <w:rPr>
          <w:rFonts w:eastAsia="Calibri" w:cs="Times New Roman"/>
          <w:b/>
          <w:color w:val="3D566E"/>
          <w:sz w:val="28"/>
        </w:rPr>
        <w:t>2018</w:t>
      </w:r>
      <w:r w:rsidRPr="00F73667">
        <w:rPr>
          <w:rFonts w:eastAsia="Calibri" w:cs="Times New Roman"/>
          <w:b/>
          <w:color w:val="3D566E"/>
          <w:sz w:val="28"/>
        </w:rPr>
        <w:t> </w:t>
      </w:r>
    </w:p>
    <w:p w14:paraId="35E84A94" w14:textId="77777777" w:rsidR="00F73667" w:rsidRPr="00EE44A7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</w:rPr>
      </w:pPr>
      <w:r w:rsidRPr="00F73667">
        <w:rPr>
          <w:rFonts w:eastAsia="Calibri" w:cs="Times New Roman"/>
          <w:b/>
          <w:color w:val="3D566E"/>
        </w:rPr>
        <w:t>Ouverture de la plateforme d’admission Parcoursup</w:t>
      </w:r>
      <w:r w:rsidRPr="00F73667">
        <w:rPr>
          <w:rFonts w:eastAsia="Calibri" w:cs="Times New Roman"/>
          <w:color w:val="3D566E"/>
        </w:rPr>
        <w:t> </w:t>
      </w:r>
      <w:r>
        <w:rPr>
          <w:rFonts w:eastAsia="Calibri" w:cs="Times New Roman"/>
        </w:rPr>
        <w:t xml:space="preserve">: des tutoriels vous permettent de vous familiariser avec son fonctionnement. </w:t>
      </w:r>
    </w:p>
    <w:p w14:paraId="2B81D6E0" w14:textId="77777777" w:rsidR="00F73667" w:rsidRDefault="00F73667" w:rsidP="00F73667">
      <w:pPr>
        <w:pStyle w:val="Paragraphedeliste"/>
        <w:tabs>
          <w:tab w:val="left" w:pos="7050"/>
        </w:tabs>
        <w:spacing w:after="0"/>
        <w:ind w:left="0"/>
        <w:jc w:val="both"/>
        <w:rPr>
          <w:rFonts w:eastAsia="Calibri" w:cs="Times New Roman"/>
          <w:b/>
        </w:rPr>
      </w:pPr>
    </w:p>
    <w:p w14:paraId="2F1D1150" w14:textId="77777777" w:rsidR="00F73667" w:rsidRP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  <w:r w:rsidRPr="00F73667">
        <w:rPr>
          <w:rFonts w:eastAsia="Calibri" w:cs="Times New Roman"/>
          <w:b/>
          <w:color w:val="3D566E"/>
          <w:sz w:val="28"/>
        </w:rPr>
        <w:t>Du 22 janvier 2018 au 13 mars 2018</w:t>
      </w:r>
    </w:p>
    <w:p w14:paraId="092DFDE9" w14:textId="77777777" w:rsidR="00F73667" w:rsidRPr="005075DC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color w:val="3D566E"/>
          <w:sz w:val="24"/>
        </w:rPr>
      </w:pPr>
      <w:r w:rsidRPr="005075DC">
        <w:rPr>
          <w:rFonts w:eastAsia="Calibri" w:cs="Times New Roman"/>
          <w:b/>
          <w:color w:val="3D566E"/>
          <w:sz w:val="24"/>
        </w:rPr>
        <w:t>Inscription et création du dossier Parcoursup</w:t>
      </w:r>
      <w:r w:rsidRPr="005075DC">
        <w:rPr>
          <w:rFonts w:eastAsia="Calibri" w:cs="Times New Roman"/>
          <w:color w:val="3D566E"/>
          <w:sz w:val="24"/>
        </w:rPr>
        <w:t xml:space="preserve"> </w:t>
      </w:r>
    </w:p>
    <w:p w14:paraId="447290F0" w14:textId="77777777" w:rsidR="00F73667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Pour le bon déroulement de la procédure : </w:t>
      </w:r>
    </w:p>
    <w:p w14:paraId="7A2F10FD" w14:textId="7A49E858" w:rsidR="00F73667" w:rsidRDefault="00F73667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saisissez u</w:t>
      </w:r>
      <w:r w:rsidRPr="00E068B0">
        <w:rPr>
          <w:rFonts w:eastAsia="Calibri" w:cs="Times New Roman"/>
        </w:rPr>
        <w:t xml:space="preserve">ne adresse mail </w:t>
      </w:r>
      <w:r w:rsidR="009545A5">
        <w:rPr>
          <w:rFonts w:eastAsia="Calibri" w:cs="Times New Roman"/>
        </w:rPr>
        <w:t xml:space="preserve">valide et </w:t>
      </w:r>
      <w:r>
        <w:rPr>
          <w:rFonts w:eastAsia="Calibri" w:cs="Times New Roman"/>
        </w:rPr>
        <w:t>régulièrement consultée</w:t>
      </w:r>
    </w:p>
    <w:p w14:paraId="7AABB6E3" w14:textId="02A44622" w:rsidR="00F73667" w:rsidRDefault="00F73667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téléchargez l’application Parcoursup</w:t>
      </w:r>
      <w:r w:rsidR="006447FC">
        <w:rPr>
          <w:rFonts w:eastAsia="Calibri" w:cs="Times New Roman"/>
        </w:rPr>
        <w:t xml:space="preserve"> sur votre téléphone mobile</w:t>
      </w:r>
    </w:p>
    <w:p w14:paraId="289421C5" w14:textId="5CD2C639" w:rsidR="00F73667" w:rsidRPr="00C93BA0" w:rsidRDefault="00941F15" w:rsidP="006447FC">
      <w:pPr>
        <w:spacing w:after="0"/>
        <w:ind w:left="284"/>
        <w:jc w:val="both"/>
        <w:rPr>
          <w:rFonts w:eastAsia="Calibri" w:cs="Times New Roman"/>
        </w:rPr>
      </w:pPr>
      <w:r w:rsidRPr="00941F15">
        <w:rPr>
          <w:rFonts w:eastAsia="Calibri" w:cs="Times New Roman"/>
        </w:rPr>
        <w:t>Les adresses mail des parents d’élèves peuvent être renseigné</w:t>
      </w:r>
      <w:r w:rsidR="003600E9">
        <w:rPr>
          <w:rFonts w:eastAsia="Calibri" w:cs="Times New Roman"/>
        </w:rPr>
        <w:t>e</w:t>
      </w:r>
      <w:r w:rsidR="005D4A6E">
        <w:rPr>
          <w:rFonts w:eastAsia="Calibri" w:cs="Times New Roman"/>
        </w:rPr>
        <w:t>s</w:t>
      </w:r>
      <w:r w:rsidRPr="00941F15">
        <w:rPr>
          <w:rFonts w:eastAsia="Calibri" w:cs="Times New Roman"/>
        </w:rPr>
        <w:t xml:space="preserve"> pour leur permettre de</w:t>
      </w:r>
      <w:r>
        <w:rPr>
          <w:rFonts w:eastAsia="Calibri" w:cs="Times New Roman"/>
        </w:rPr>
        <w:t xml:space="preserve"> </w:t>
      </w:r>
      <w:r w:rsidR="00F73667" w:rsidRPr="00C93BA0">
        <w:rPr>
          <w:rFonts w:eastAsia="Calibri" w:cs="Times New Roman"/>
        </w:rPr>
        <w:t xml:space="preserve">recevoir les messages et alertes liés </w:t>
      </w:r>
      <w:r w:rsidR="003600E9">
        <w:rPr>
          <w:rFonts w:eastAsia="Calibri" w:cs="Times New Roman"/>
        </w:rPr>
        <w:t xml:space="preserve">à la </w:t>
      </w:r>
      <w:r w:rsidR="00F73667" w:rsidRPr="00C93BA0">
        <w:rPr>
          <w:rFonts w:eastAsia="Calibri" w:cs="Times New Roman"/>
        </w:rPr>
        <w:t>procédure</w:t>
      </w:r>
      <w:r w:rsidR="00F73667">
        <w:rPr>
          <w:rFonts w:eastAsia="Calibri" w:cs="Times New Roman"/>
        </w:rPr>
        <w:t xml:space="preserve">. </w:t>
      </w:r>
    </w:p>
    <w:p w14:paraId="55E04D6B" w14:textId="77777777" w:rsid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142E8F"/>
        </w:rPr>
      </w:pPr>
    </w:p>
    <w:p w14:paraId="1906ED52" w14:textId="0727E5EF" w:rsidR="00F73667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b/>
          <w:color w:val="142E8F"/>
        </w:rPr>
      </w:pPr>
      <w:r w:rsidRPr="005075DC">
        <w:rPr>
          <w:rFonts w:eastAsia="Calibri" w:cs="Times New Roman"/>
          <w:b/>
          <w:color w:val="3D566E"/>
          <w:sz w:val="24"/>
        </w:rPr>
        <w:t>Consultation des caractéristiques de chaque formation</w:t>
      </w:r>
      <w:r w:rsidRPr="00F73667">
        <w:rPr>
          <w:rFonts w:eastAsia="Calibri" w:cs="Times New Roman"/>
          <w:b/>
          <w:color w:val="3D566E"/>
        </w:rPr>
        <w:t xml:space="preserve"> : </w:t>
      </w:r>
      <w:r>
        <w:rPr>
          <w:rFonts w:eastAsia="Calibri" w:cs="Times New Roman"/>
        </w:rPr>
        <w:t>contenus des enseignements, attendus</w:t>
      </w:r>
      <w:r w:rsidRPr="002F500A">
        <w:rPr>
          <w:rFonts w:eastAsia="Calibri" w:cs="Times New Roman"/>
        </w:rPr>
        <w:t>, taux de passage en 2</w:t>
      </w:r>
      <w:r w:rsidRPr="002F500A">
        <w:rPr>
          <w:rFonts w:eastAsia="Calibri" w:cs="Times New Roman"/>
          <w:vertAlign w:val="superscript"/>
        </w:rPr>
        <w:t>e</w:t>
      </w:r>
      <w:r w:rsidR="002C32F8">
        <w:rPr>
          <w:rFonts w:eastAsia="Calibri" w:cs="Times New Roman"/>
        </w:rPr>
        <w:t xml:space="preserve"> année, débouchés, etc.</w:t>
      </w:r>
    </w:p>
    <w:p w14:paraId="39CB2866" w14:textId="77777777" w:rsid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142E8F"/>
        </w:rPr>
      </w:pPr>
    </w:p>
    <w:p w14:paraId="41D9A114" w14:textId="77777777" w:rsidR="00F73667" w:rsidRPr="00F73667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b/>
          <w:color w:val="3D566E"/>
        </w:rPr>
      </w:pPr>
      <w:r w:rsidRPr="00F73667">
        <w:rPr>
          <w:rFonts w:eastAsia="Calibri" w:cs="Times New Roman"/>
          <w:b/>
          <w:color w:val="3D566E"/>
        </w:rPr>
        <w:t xml:space="preserve">+ Pour continuer à affiner votre projet d’orientation : </w:t>
      </w:r>
    </w:p>
    <w:p w14:paraId="550555CE" w14:textId="567A4894" w:rsidR="00F73667" w:rsidRPr="000E7DEA" w:rsidRDefault="004853D4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Pr="006447FC">
        <w:rPr>
          <w:rFonts w:eastAsia="Calibri" w:cs="Times New Roman"/>
        </w:rPr>
        <w:t>ème</w:t>
      </w:r>
      <w:r>
        <w:rPr>
          <w:rFonts w:eastAsia="Calibri" w:cs="Times New Roman"/>
        </w:rPr>
        <w:t xml:space="preserve"> </w:t>
      </w:r>
      <w:r w:rsidR="00F73667">
        <w:rPr>
          <w:rFonts w:eastAsia="Calibri" w:cs="Times New Roman"/>
        </w:rPr>
        <w:t>s</w:t>
      </w:r>
      <w:r w:rsidR="00F73667" w:rsidRPr="000E7DEA">
        <w:rPr>
          <w:rFonts w:eastAsia="Calibri" w:cs="Times New Roman"/>
        </w:rPr>
        <w:t>emaine de l’orientation dans les lycées</w:t>
      </w:r>
    </w:p>
    <w:p w14:paraId="48B99BFF" w14:textId="6E2D3779" w:rsidR="00F73667" w:rsidRDefault="00F73667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r w:rsidRPr="000E7DEA">
        <w:rPr>
          <w:rFonts w:eastAsia="Calibri" w:cs="Times New Roman"/>
        </w:rPr>
        <w:t>journées portes ouvertes des établissements</w:t>
      </w:r>
    </w:p>
    <w:p w14:paraId="13A26F83" w14:textId="46B93A1F" w:rsidR="00F73667" w:rsidRPr="000E7DEA" w:rsidRDefault="00B84011" w:rsidP="006447FC">
      <w:pPr>
        <w:pStyle w:val="Paragraphedeliste"/>
        <w:numPr>
          <w:ilvl w:val="0"/>
          <w:numId w:val="20"/>
        </w:numPr>
        <w:spacing w:after="0"/>
        <w:ind w:left="284" w:firstLine="0"/>
        <w:jc w:val="both"/>
        <w:rPr>
          <w:rFonts w:eastAsia="Calibri" w:cs="Times New Roman"/>
        </w:rPr>
      </w:pPr>
      <w:hyperlink r:id="rId9" w:history="1">
        <w:r w:rsidR="006447FC" w:rsidRPr="006447FC">
          <w:t>www.terminales2017-2018.fr</w:t>
        </w:r>
      </w:hyperlink>
      <w:r w:rsidR="002C32F8">
        <w:rPr>
          <w:rFonts w:eastAsia="Calibri" w:cs="Times New Roman"/>
        </w:rPr>
        <w:t>.</w:t>
      </w:r>
    </w:p>
    <w:p w14:paraId="599CC151" w14:textId="77777777" w:rsid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142E8F"/>
        </w:rPr>
      </w:pPr>
    </w:p>
    <w:p w14:paraId="3E497460" w14:textId="6A5EFF19" w:rsidR="00F73667" w:rsidRPr="00F16B39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b/>
        </w:rPr>
      </w:pPr>
      <w:r w:rsidRPr="005075DC">
        <w:rPr>
          <w:rFonts w:eastAsia="Calibri" w:cs="Times New Roman"/>
          <w:b/>
          <w:color w:val="3D566E"/>
          <w:sz w:val="24"/>
        </w:rPr>
        <w:t>Saisie des vœux</w:t>
      </w:r>
      <w:r w:rsidRPr="005075DC">
        <w:rPr>
          <w:rFonts w:eastAsia="Calibri" w:cs="Times New Roman"/>
          <w:color w:val="3D566E"/>
          <w:sz w:val="24"/>
        </w:rPr>
        <w:t> </w:t>
      </w:r>
      <w:r>
        <w:rPr>
          <w:rFonts w:eastAsia="Calibri" w:cs="Times New Roman"/>
        </w:rPr>
        <w:t xml:space="preserve">: </w:t>
      </w:r>
      <w:r w:rsidRPr="00F04520">
        <w:rPr>
          <w:rFonts w:eastAsia="Calibri" w:cs="Times New Roman"/>
        </w:rPr>
        <w:t>10 vœux maximum</w:t>
      </w:r>
      <w:r>
        <w:rPr>
          <w:rFonts w:eastAsia="Calibri" w:cs="Times New Roman"/>
        </w:rPr>
        <w:t xml:space="preserve"> </w:t>
      </w:r>
      <w:r w:rsidRPr="00F04520">
        <w:rPr>
          <w:rFonts w:eastAsia="Calibri" w:cs="Times New Roman"/>
        </w:rPr>
        <w:t>sans les classer</w:t>
      </w:r>
      <w:r>
        <w:rPr>
          <w:rStyle w:val="Appelnotedebasdep"/>
          <w:rFonts w:eastAsia="Calibri" w:cs="Times New Roman"/>
        </w:rPr>
        <w:footnoteReference w:id="1"/>
      </w:r>
      <w:r>
        <w:rPr>
          <w:rFonts w:eastAsia="Calibri" w:cs="Times New Roman"/>
          <w:vertAlign w:val="superscript"/>
        </w:rPr>
        <w:t xml:space="preserve">  </w:t>
      </w:r>
    </w:p>
    <w:p w14:paraId="20022964" w14:textId="172BE5F1" w:rsidR="00B548CD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  <w:b/>
          <w:color w:val="3D566E"/>
          <w:sz w:val="28"/>
        </w:rPr>
      </w:pPr>
      <w:r w:rsidRPr="00F73667">
        <w:rPr>
          <w:rFonts w:eastAsia="Calibri" w:cs="Times New Roman"/>
          <w:b/>
          <w:color w:val="3D566E"/>
          <w:sz w:val="28"/>
        </w:rPr>
        <w:t>Aucun nouveau vœu ne peut être formulé après le 13 mars (clôture à 18</w:t>
      </w:r>
      <w:r w:rsidR="002C32F8">
        <w:rPr>
          <w:rFonts w:eastAsia="Calibri" w:cs="Times New Roman"/>
          <w:b/>
          <w:color w:val="3D566E"/>
          <w:sz w:val="28"/>
        </w:rPr>
        <w:t xml:space="preserve"> </w:t>
      </w:r>
      <w:r w:rsidRPr="00F73667">
        <w:rPr>
          <w:rFonts w:eastAsia="Calibri" w:cs="Times New Roman"/>
          <w:b/>
          <w:color w:val="3D566E"/>
          <w:sz w:val="28"/>
        </w:rPr>
        <w:t>h)</w:t>
      </w:r>
    </w:p>
    <w:p w14:paraId="0DFA93D6" w14:textId="77777777" w:rsidR="00B548CD" w:rsidRPr="004853D4" w:rsidRDefault="00B548CD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</w:rPr>
      </w:pPr>
    </w:p>
    <w:p w14:paraId="1688EFFF" w14:textId="7BB0B1C7" w:rsidR="00F73667" w:rsidRPr="00F73667" w:rsidRDefault="003110F8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3D566E"/>
          <w:sz w:val="28"/>
        </w:rPr>
      </w:pPr>
      <w:r>
        <w:rPr>
          <w:rFonts w:eastAsia="Calibri" w:cs="Times New Roman"/>
          <w:b/>
          <w:color w:val="3D566E"/>
          <w:sz w:val="28"/>
        </w:rPr>
        <w:t>Jusqu’au</w:t>
      </w:r>
      <w:r w:rsidR="00F73667" w:rsidRPr="00F73667">
        <w:rPr>
          <w:rFonts w:eastAsia="Calibri" w:cs="Times New Roman"/>
          <w:b/>
          <w:color w:val="3D566E"/>
          <w:sz w:val="28"/>
        </w:rPr>
        <w:t xml:space="preserve"> 31 mars 2018 </w:t>
      </w:r>
    </w:p>
    <w:p w14:paraId="1E6BD65E" w14:textId="77777777" w:rsidR="00F73667" w:rsidRPr="001F6DF0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</w:rPr>
      </w:pPr>
      <w:r w:rsidRPr="001F6DF0">
        <w:rPr>
          <w:rFonts w:eastAsia="Calibri" w:cs="Times New Roman"/>
        </w:rPr>
        <w:t xml:space="preserve">Un délai supplémentaire vous est accordé pour compléter votre dossier et confirmer vos vœux. </w:t>
      </w:r>
    </w:p>
    <w:p w14:paraId="2A0B87A0" w14:textId="77777777" w:rsidR="00F73667" w:rsidRDefault="00F73667" w:rsidP="00F73667">
      <w:pPr>
        <w:pStyle w:val="Paragraphedeliste"/>
        <w:spacing w:after="0"/>
        <w:ind w:left="0"/>
        <w:jc w:val="both"/>
        <w:rPr>
          <w:rFonts w:eastAsia="Calibri" w:cs="Times New Roman"/>
          <w:b/>
          <w:color w:val="142E8F"/>
        </w:rPr>
      </w:pPr>
    </w:p>
    <w:p w14:paraId="175ED6CD" w14:textId="6CC73E01" w:rsidR="00F73667" w:rsidRPr="009B67BA" w:rsidRDefault="00F73667" w:rsidP="006447FC">
      <w:pPr>
        <w:pStyle w:val="Paragraphedeliste"/>
        <w:spacing w:after="0"/>
        <w:ind w:left="284"/>
        <w:jc w:val="both"/>
        <w:rPr>
          <w:rFonts w:eastAsia="Calibri" w:cs="Times New Roman"/>
        </w:rPr>
      </w:pPr>
      <w:r w:rsidRPr="005075DC">
        <w:rPr>
          <w:rFonts w:eastAsia="Calibri" w:cs="Times New Roman"/>
          <w:b/>
          <w:color w:val="3D566E"/>
          <w:sz w:val="24"/>
        </w:rPr>
        <w:lastRenderedPageBreak/>
        <w:t>Finalisation du dossier</w:t>
      </w:r>
      <w:r w:rsidRPr="005075DC">
        <w:rPr>
          <w:rFonts w:eastAsia="Calibri" w:cs="Times New Roman"/>
          <w:color w:val="3D566E"/>
          <w:sz w:val="24"/>
        </w:rPr>
        <w:t> </w:t>
      </w:r>
      <w:r>
        <w:rPr>
          <w:rFonts w:eastAsia="Calibri" w:cs="Times New Roman"/>
        </w:rPr>
        <w:t xml:space="preserve">: </w:t>
      </w:r>
      <w:r w:rsidR="00941F15">
        <w:rPr>
          <w:rFonts w:eastAsia="Calibri" w:cs="Times New Roman"/>
        </w:rPr>
        <w:t xml:space="preserve">éléments à saisir en ligne, en particulier le </w:t>
      </w:r>
      <w:r w:rsidRPr="009B67BA">
        <w:rPr>
          <w:rFonts w:eastAsia="Calibri" w:cs="Times New Roman"/>
          <w:bCs/>
        </w:rPr>
        <w:t>projet de formation motivé</w:t>
      </w:r>
      <w:r>
        <w:rPr>
          <w:rFonts w:eastAsia="Calibri" w:cs="Times New Roman"/>
          <w:bCs/>
        </w:rPr>
        <w:t xml:space="preserve"> pour chaque formation choisie et</w:t>
      </w:r>
      <w:r w:rsidR="00941F15">
        <w:rPr>
          <w:rFonts w:eastAsia="Calibri" w:cs="Times New Roman"/>
          <w:bCs/>
        </w:rPr>
        <w:t xml:space="preserve"> </w:t>
      </w:r>
      <w:r w:rsidR="00B84011">
        <w:rPr>
          <w:rFonts w:eastAsia="Calibri" w:cs="Times New Roman"/>
          <w:bCs/>
        </w:rPr>
        <w:t xml:space="preserve">déposer </w:t>
      </w:r>
      <w:r w:rsidR="00941F15">
        <w:rPr>
          <w:rFonts w:eastAsia="Calibri" w:cs="Times New Roman"/>
          <w:bCs/>
        </w:rPr>
        <w:t>d’</w:t>
      </w:r>
      <w:r>
        <w:rPr>
          <w:rFonts w:eastAsia="Calibri" w:cs="Times New Roman"/>
          <w:bCs/>
        </w:rPr>
        <w:t xml:space="preserve">éventuels </w:t>
      </w:r>
      <w:r w:rsidR="002C32F8">
        <w:rPr>
          <w:rFonts w:eastAsia="Calibri" w:cs="Times New Roman"/>
          <w:bCs/>
        </w:rPr>
        <w:t>document</w:t>
      </w:r>
      <w:r w:rsidRPr="009B67BA">
        <w:rPr>
          <w:rFonts w:eastAsia="Calibri" w:cs="Times New Roman"/>
          <w:bCs/>
        </w:rPr>
        <w:t xml:space="preserve">s </w:t>
      </w:r>
      <w:r>
        <w:rPr>
          <w:rFonts w:eastAsia="Calibri" w:cs="Times New Roman"/>
          <w:bCs/>
        </w:rPr>
        <w:t>demandés sur la</w:t>
      </w:r>
      <w:r w:rsidRPr="009B67BA">
        <w:rPr>
          <w:rFonts w:eastAsia="Calibri" w:cs="Times New Roman"/>
          <w:bCs/>
        </w:rPr>
        <w:t xml:space="preserve"> plateforme</w:t>
      </w:r>
      <w:r w:rsidR="004853D4">
        <w:rPr>
          <w:rFonts w:eastAsia="Calibri" w:cs="Times New Roman"/>
          <w:bCs/>
        </w:rPr>
        <w:t>.</w:t>
      </w:r>
    </w:p>
    <w:p w14:paraId="2C632980" w14:textId="77777777" w:rsidR="00F73667" w:rsidRPr="00B925A9" w:rsidRDefault="00F73667" w:rsidP="00F73667">
      <w:pPr>
        <w:spacing w:after="120" w:line="240" w:lineRule="auto"/>
        <w:rPr>
          <w:rFonts w:eastAsia="Calibri" w:cs="Times New Roman"/>
          <w:b/>
          <w:color w:val="142E8F"/>
          <w:sz w:val="14"/>
        </w:rPr>
      </w:pPr>
    </w:p>
    <w:p w14:paraId="5B4F6852" w14:textId="42C91D74" w:rsidR="00F73667" w:rsidRPr="002F500A" w:rsidRDefault="00F73667" w:rsidP="006447FC">
      <w:pPr>
        <w:spacing w:after="120" w:line="240" w:lineRule="auto"/>
        <w:ind w:left="284"/>
        <w:rPr>
          <w:rFonts w:cstheme="minorHAnsi"/>
        </w:rPr>
      </w:pPr>
      <w:r w:rsidRPr="005075DC">
        <w:rPr>
          <w:rFonts w:eastAsia="Calibri" w:cs="Times New Roman"/>
          <w:b/>
          <w:color w:val="3D566E"/>
          <w:sz w:val="24"/>
        </w:rPr>
        <w:t>Confirmation de chaque vœu une fois le dossier complet </w:t>
      </w:r>
      <w:r>
        <w:rPr>
          <w:rFonts w:eastAsia="Calibri" w:cs="Times New Roman"/>
          <w:b/>
          <w:color w:val="142E8F"/>
        </w:rPr>
        <w:t xml:space="preserve">: </w:t>
      </w:r>
      <w:r>
        <w:rPr>
          <w:rFonts w:eastAsia="Calibri" w:cs="Times New Roman"/>
        </w:rPr>
        <w:t>u</w:t>
      </w:r>
      <w:r w:rsidRPr="00B925A9">
        <w:rPr>
          <w:rFonts w:eastAsia="Calibri" w:cs="Times New Roman"/>
        </w:rPr>
        <w:t xml:space="preserve">n </w:t>
      </w:r>
      <w:r w:rsidRPr="00E068B0">
        <w:rPr>
          <w:rFonts w:cstheme="minorHAnsi"/>
        </w:rPr>
        <w:t xml:space="preserve">vœu non confirmé avant le 31 mars </w:t>
      </w:r>
      <w:r>
        <w:rPr>
          <w:rFonts w:cstheme="minorHAnsi"/>
        </w:rPr>
        <w:t>n’est pas pris en compte. Attention, après le 31 mars, vous ne pourrez plus modifier les éléments de votre dossier.</w:t>
      </w:r>
    </w:p>
    <w:p w14:paraId="0A21192F" w14:textId="77777777" w:rsidR="004853D4" w:rsidRDefault="004853D4" w:rsidP="00F73667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</w:p>
    <w:p w14:paraId="10620435" w14:textId="0A25822E" w:rsidR="00F73667" w:rsidRPr="005B5B5F" w:rsidRDefault="00F73667" w:rsidP="00F73667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  <w:r w:rsidRPr="005B5B5F">
        <w:rPr>
          <w:rFonts w:cs="Effra-Bold"/>
          <w:b/>
          <w:bCs/>
          <w:color w:val="3D566E"/>
          <w:sz w:val="28"/>
        </w:rPr>
        <w:t>PROPOSITIONS D’ADMISSION ET R</w:t>
      </w:r>
      <w:r w:rsidR="002C32F8" w:rsidRPr="005B5B5F">
        <w:rPr>
          <w:rFonts w:cs="Effra-Bold"/>
          <w:b/>
          <w:bCs/>
          <w:color w:val="3D566E"/>
          <w:sz w:val="28"/>
        </w:rPr>
        <w:t>É</w:t>
      </w:r>
      <w:r w:rsidRPr="005B5B5F">
        <w:rPr>
          <w:rFonts w:cs="Effra-Bold"/>
          <w:b/>
          <w:bCs/>
          <w:color w:val="3D566E"/>
          <w:sz w:val="28"/>
        </w:rPr>
        <w:t>PONSES DES LYC</w:t>
      </w:r>
      <w:r w:rsidR="002C32F8" w:rsidRPr="005B5B5F">
        <w:rPr>
          <w:rFonts w:cs="Effra-Bold"/>
          <w:b/>
          <w:bCs/>
          <w:color w:val="3D566E"/>
          <w:sz w:val="28"/>
        </w:rPr>
        <w:t>É</w:t>
      </w:r>
      <w:r w:rsidRPr="005B5B5F">
        <w:rPr>
          <w:rFonts w:cs="Effra-Bold"/>
          <w:b/>
          <w:bCs/>
          <w:color w:val="3D566E"/>
          <w:sz w:val="28"/>
        </w:rPr>
        <w:t xml:space="preserve">ENS </w:t>
      </w:r>
    </w:p>
    <w:p w14:paraId="1B4826BE" w14:textId="77777777" w:rsidR="00F73667" w:rsidRPr="00F73667" w:rsidRDefault="00F73667" w:rsidP="00F73667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  <w:r w:rsidRPr="00F73667">
        <w:rPr>
          <w:rFonts w:cs="Effra-Bold"/>
          <w:b/>
          <w:bCs/>
          <w:color w:val="3D566E"/>
          <w:sz w:val="28"/>
        </w:rPr>
        <w:t>Du 22 mai au 21 septembre 2018 </w:t>
      </w:r>
    </w:p>
    <w:p w14:paraId="3A03176C" w14:textId="77777777" w:rsidR="00F73667" w:rsidRDefault="00F73667" w:rsidP="00F73667">
      <w:pPr>
        <w:autoSpaceDE w:val="0"/>
        <w:autoSpaceDN w:val="0"/>
        <w:adjustRightInd w:val="0"/>
        <w:spacing w:after="0"/>
        <w:jc w:val="both"/>
        <w:rPr>
          <w:b/>
          <w:color w:val="142E8F"/>
        </w:rPr>
      </w:pPr>
    </w:p>
    <w:p w14:paraId="23A66041" w14:textId="2CA748CE" w:rsidR="00F73667" w:rsidRDefault="00F73667" w:rsidP="006447FC">
      <w:pPr>
        <w:autoSpaceDE w:val="0"/>
        <w:autoSpaceDN w:val="0"/>
        <w:adjustRightInd w:val="0"/>
        <w:spacing w:after="0"/>
        <w:ind w:left="284"/>
        <w:jc w:val="both"/>
      </w:pPr>
      <w:r w:rsidRPr="005075DC">
        <w:rPr>
          <w:b/>
          <w:color w:val="3D566E"/>
          <w:sz w:val="24"/>
        </w:rPr>
        <w:t>Réception et acceptation des propositions d’admission</w:t>
      </w:r>
      <w:r w:rsidRPr="005075DC">
        <w:rPr>
          <w:color w:val="3D566E"/>
        </w:rPr>
        <w:t> </w:t>
      </w:r>
      <w:r w:rsidRPr="00F73667">
        <w:rPr>
          <w:color w:val="3D566E"/>
        </w:rPr>
        <w:t xml:space="preserve">: </w:t>
      </w:r>
      <w:r>
        <w:t>vous prenez connaissance  des décisions des établissements et répondez aux propositions d’admission qui vous sont faites dans le délai imparti (voir fiche n°</w:t>
      </w:r>
      <w:r w:rsidR="002C32F8">
        <w:t> </w:t>
      </w:r>
      <w:r w:rsidR="004853D4">
        <w:t>6</w:t>
      </w:r>
      <w:r>
        <w:t>).</w:t>
      </w:r>
    </w:p>
    <w:p w14:paraId="40C7652C" w14:textId="77777777" w:rsidR="00F73667" w:rsidRPr="00C93BA0" w:rsidRDefault="00F73667" w:rsidP="006447FC">
      <w:pPr>
        <w:autoSpaceDE w:val="0"/>
        <w:autoSpaceDN w:val="0"/>
        <w:adjustRightInd w:val="0"/>
        <w:spacing w:after="0"/>
        <w:ind w:left="284"/>
        <w:jc w:val="both"/>
      </w:pPr>
    </w:p>
    <w:p w14:paraId="3C810E5E" w14:textId="768E5BD3" w:rsidR="00F73667" w:rsidRDefault="002C32F8" w:rsidP="006447FC">
      <w:pPr>
        <w:autoSpaceDE w:val="0"/>
        <w:autoSpaceDN w:val="0"/>
        <w:adjustRightInd w:val="0"/>
        <w:spacing w:after="0"/>
        <w:ind w:left="284"/>
        <w:jc w:val="both"/>
      </w:pPr>
      <w:r>
        <w:t>À</w:t>
      </w:r>
      <w:r w:rsidR="00F73667">
        <w:t xml:space="preserve"> noter : suspension </w:t>
      </w:r>
      <w:r w:rsidR="00F73667" w:rsidRPr="00F76BCD">
        <w:t>des propositions d’admission</w:t>
      </w:r>
      <w:r w:rsidR="00F73667">
        <w:t xml:space="preserve"> pendant la durée des épreuves écrites du baccalauréat (décompte des délais suspendu). Vous pouvez</w:t>
      </w:r>
      <w:r w:rsidR="00F73667" w:rsidRPr="001F6DF0">
        <w:t xml:space="preserve"> toutefois accepter ou renoncer à des propositions en cours </w:t>
      </w:r>
      <w:r w:rsidR="00F73667">
        <w:t>si vous le souhaitez</w:t>
      </w:r>
      <w:r w:rsidR="00F73667" w:rsidRPr="001F6DF0">
        <w:t>.</w:t>
      </w:r>
    </w:p>
    <w:p w14:paraId="3E110DA1" w14:textId="77777777" w:rsidR="00F73667" w:rsidRDefault="00F73667" w:rsidP="006447FC">
      <w:pPr>
        <w:autoSpaceDE w:val="0"/>
        <w:autoSpaceDN w:val="0"/>
        <w:adjustRightInd w:val="0"/>
        <w:spacing w:after="0"/>
        <w:ind w:left="284"/>
        <w:jc w:val="both"/>
      </w:pPr>
    </w:p>
    <w:p w14:paraId="2F44BF64" w14:textId="3145F093" w:rsidR="00F73667" w:rsidRPr="00F73667" w:rsidRDefault="00F73667" w:rsidP="006447FC">
      <w:pPr>
        <w:autoSpaceDE w:val="0"/>
        <w:autoSpaceDN w:val="0"/>
        <w:adjustRightInd w:val="0"/>
        <w:spacing w:after="0"/>
        <w:ind w:left="284"/>
        <w:jc w:val="both"/>
        <w:rPr>
          <w:b/>
          <w:color w:val="3D566E"/>
        </w:rPr>
      </w:pPr>
      <w:r>
        <w:t>Pour les lycéens qui n’on</w:t>
      </w:r>
      <w:r w:rsidR="002C32F8">
        <w:t>t eu que des réponses négatives</w:t>
      </w:r>
      <w:r>
        <w:t xml:space="preserve"> à leurs vœux (uniquement dans le cas où tous les vœux ont été formulés pour des formations sélectives), la </w:t>
      </w:r>
      <w:r w:rsidRPr="00F73667">
        <w:rPr>
          <w:b/>
          <w:color w:val="3D566E"/>
        </w:rPr>
        <w:t>commission d’accès à l’enseignement supérieur fait des propositions de formation.</w:t>
      </w:r>
    </w:p>
    <w:p w14:paraId="7B6F3A5D" w14:textId="77777777" w:rsidR="00F73667" w:rsidRPr="004853D4" w:rsidRDefault="00F73667" w:rsidP="00F73667">
      <w:pPr>
        <w:autoSpaceDE w:val="0"/>
        <w:autoSpaceDN w:val="0"/>
        <w:adjustRightInd w:val="0"/>
        <w:spacing w:after="0"/>
        <w:jc w:val="both"/>
        <w:rPr>
          <w:color w:val="3D566E"/>
          <w:sz w:val="28"/>
          <w:szCs w:val="28"/>
        </w:rPr>
      </w:pPr>
    </w:p>
    <w:p w14:paraId="751EF639" w14:textId="07E6E010" w:rsidR="00F73667" w:rsidRPr="005B5B5F" w:rsidRDefault="002C32F8" w:rsidP="00F73667">
      <w:pPr>
        <w:autoSpaceDE w:val="0"/>
        <w:autoSpaceDN w:val="0"/>
        <w:adjustRightInd w:val="0"/>
        <w:spacing w:after="0"/>
        <w:jc w:val="both"/>
        <w:rPr>
          <w:b/>
          <w:color w:val="3D566E"/>
          <w:sz w:val="28"/>
        </w:rPr>
      </w:pPr>
      <w:r w:rsidRPr="005B5B5F">
        <w:rPr>
          <w:b/>
          <w:color w:val="3D566E"/>
          <w:sz w:val="28"/>
        </w:rPr>
        <w:t>PHASE COMPLÉ</w:t>
      </w:r>
      <w:r w:rsidR="00F73667" w:rsidRPr="005B5B5F">
        <w:rPr>
          <w:b/>
          <w:color w:val="3D566E"/>
          <w:sz w:val="28"/>
        </w:rPr>
        <w:t xml:space="preserve">MENTAIRE </w:t>
      </w:r>
    </w:p>
    <w:p w14:paraId="3FD8CD09" w14:textId="7385ADD9" w:rsidR="00F73667" w:rsidRPr="00F73667" w:rsidRDefault="002C32F8" w:rsidP="00F73667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  <w:r>
        <w:rPr>
          <w:rFonts w:cs="Effra-Bold"/>
          <w:b/>
          <w:bCs/>
          <w:color w:val="3D566E"/>
          <w:sz w:val="28"/>
        </w:rPr>
        <w:t>À</w:t>
      </w:r>
      <w:r w:rsidR="00F73667" w:rsidRPr="00F73667">
        <w:rPr>
          <w:rFonts w:cs="Effra-Bold"/>
          <w:b/>
          <w:bCs/>
          <w:color w:val="3D566E"/>
          <w:sz w:val="28"/>
        </w:rPr>
        <w:t xml:space="preserve"> partir du 26 juin 2018 </w:t>
      </w:r>
    </w:p>
    <w:p w14:paraId="7B3EB47F" w14:textId="55B11354" w:rsidR="00F73667" w:rsidRDefault="00F73667" w:rsidP="006447FC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5075DC">
        <w:rPr>
          <w:b/>
          <w:color w:val="3D566E"/>
          <w:sz w:val="24"/>
        </w:rPr>
        <w:t>Ouverture de la phase complémentaire </w:t>
      </w:r>
      <w:r>
        <w:t>pour les lycéen</w:t>
      </w:r>
      <w:r w:rsidR="009545A5">
        <w:t>s sans proposition d’admission</w:t>
      </w:r>
    </w:p>
    <w:p w14:paraId="2F9F715C" w14:textId="77777777" w:rsidR="00F73667" w:rsidRDefault="00F73667" w:rsidP="00F73667">
      <w:pPr>
        <w:autoSpaceDE w:val="0"/>
        <w:autoSpaceDN w:val="0"/>
        <w:adjustRightInd w:val="0"/>
        <w:spacing w:after="0" w:line="240" w:lineRule="auto"/>
        <w:jc w:val="both"/>
      </w:pPr>
    </w:p>
    <w:p w14:paraId="12CCAEC4" w14:textId="77777777" w:rsidR="00F73667" w:rsidRPr="00F73667" w:rsidRDefault="00F73667" w:rsidP="00F73667">
      <w:pPr>
        <w:autoSpaceDE w:val="0"/>
        <w:autoSpaceDN w:val="0"/>
        <w:adjustRightInd w:val="0"/>
        <w:spacing w:after="0" w:line="240" w:lineRule="auto"/>
        <w:jc w:val="both"/>
        <w:rPr>
          <w:b/>
          <w:color w:val="3D566E"/>
          <w:sz w:val="28"/>
        </w:rPr>
      </w:pPr>
      <w:r w:rsidRPr="00F73667">
        <w:rPr>
          <w:b/>
          <w:color w:val="3D566E"/>
          <w:sz w:val="28"/>
        </w:rPr>
        <w:t xml:space="preserve">Début juillet </w:t>
      </w:r>
    </w:p>
    <w:p w14:paraId="41AA5704" w14:textId="37195FE8" w:rsidR="00F73667" w:rsidRDefault="00F73667" w:rsidP="006447FC">
      <w:pPr>
        <w:autoSpaceDE w:val="0"/>
        <w:autoSpaceDN w:val="0"/>
        <w:adjustRightInd w:val="0"/>
        <w:spacing w:after="0" w:line="240" w:lineRule="auto"/>
        <w:ind w:left="284"/>
        <w:jc w:val="both"/>
      </w:pPr>
      <w:r w:rsidRPr="00F73667">
        <w:rPr>
          <w:b/>
          <w:color w:val="3D566E"/>
        </w:rPr>
        <w:t xml:space="preserve">Après les résultats du baccalauréat, la commission d’accès à l’enseignement supérieur </w:t>
      </w:r>
      <w:r w:rsidRPr="0099617D">
        <w:t>étudie les souhaits de formation prioritaires et les dossiers des bacheliers</w:t>
      </w:r>
      <w:r>
        <w:t xml:space="preserve"> </w:t>
      </w:r>
      <w:r w:rsidR="009545A5">
        <w:t>qui n’ont reçu aucune propositi</w:t>
      </w:r>
      <w:r w:rsidR="00B84011">
        <w:t xml:space="preserve">on d’admission. Elle leur </w:t>
      </w:r>
      <w:bookmarkStart w:id="0" w:name="_GoBack"/>
      <w:bookmarkEnd w:id="0"/>
      <w:r w:rsidRPr="0099617D">
        <w:t>fait des propositions de formation au plus près de leurs choix initiaux</w:t>
      </w:r>
      <w:r>
        <w:t>.</w:t>
      </w:r>
    </w:p>
    <w:p w14:paraId="3ED91CE7" w14:textId="77777777" w:rsidR="00F73667" w:rsidRPr="004853D4" w:rsidRDefault="00F73667" w:rsidP="00F7366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A36ABB3" w14:textId="6093B4F6" w:rsidR="00F73667" w:rsidRPr="005B5B5F" w:rsidRDefault="008D0E09" w:rsidP="00F73667">
      <w:pPr>
        <w:autoSpaceDE w:val="0"/>
        <w:autoSpaceDN w:val="0"/>
        <w:adjustRightInd w:val="0"/>
        <w:spacing w:after="0" w:line="240" w:lineRule="auto"/>
        <w:jc w:val="both"/>
        <w:rPr>
          <w:b/>
          <w:color w:val="3D566E"/>
          <w:sz w:val="28"/>
        </w:rPr>
      </w:pPr>
      <w:r>
        <w:rPr>
          <w:b/>
          <w:color w:val="3D566E"/>
          <w:sz w:val="28"/>
        </w:rPr>
        <w:t>INSCRIPTION ADMINISTRATIVE</w:t>
      </w:r>
    </w:p>
    <w:p w14:paraId="0E65CD71" w14:textId="2DEE0058" w:rsidR="00F73667" w:rsidRDefault="008D0E09" w:rsidP="006447FC">
      <w:pPr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142E8F"/>
        </w:rPr>
      </w:pPr>
      <w:r>
        <w:rPr>
          <w:b/>
          <w:color w:val="3D566E"/>
        </w:rPr>
        <w:t>Pendant l’été, vous effectuez votre inscription</w:t>
      </w:r>
      <w:r w:rsidR="006447FC">
        <w:rPr>
          <w:b/>
          <w:color w:val="3D566E"/>
        </w:rPr>
        <w:t xml:space="preserve"> administrative</w:t>
      </w:r>
      <w:r>
        <w:rPr>
          <w:b/>
          <w:color w:val="3D566E"/>
        </w:rPr>
        <w:t xml:space="preserve"> </w:t>
      </w:r>
      <w:r w:rsidRPr="004853D4">
        <w:t>dans</w:t>
      </w:r>
      <w:r w:rsidRPr="004853D4">
        <w:rPr>
          <w:b/>
        </w:rPr>
        <w:t xml:space="preserve"> </w:t>
      </w:r>
      <w:r>
        <w:t xml:space="preserve">votre </w:t>
      </w:r>
      <w:r w:rsidR="00F73667">
        <w:t xml:space="preserve">établissement </w:t>
      </w:r>
      <w:r>
        <w:t xml:space="preserve">d’accueil. Veillez à respecter les dates limites d’inscription.  </w:t>
      </w:r>
    </w:p>
    <w:p w14:paraId="7287329A" w14:textId="77777777" w:rsidR="00F73667" w:rsidRPr="004853D4" w:rsidRDefault="00F73667" w:rsidP="00F73667">
      <w:pPr>
        <w:autoSpaceDE w:val="0"/>
        <w:autoSpaceDN w:val="0"/>
        <w:adjustRightInd w:val="0"/>
        <w:spacing w:after="0" w:line="240" w:lineRule="auto"/>
        <w:jc w:val="both"/>
        <w:rPr>
          <w:b/>
          <w:color w:val="142E8F"/>
          <w:sz w:val="28"/>
          <w:szCs w:val="28"/>
        </w:rPr>
      </w:pPr>
    </w:p>
    <w:p w14:paraId="6D37B79B" w14:textId="4D38CC3C" w:rsidR="005075DC" w:rsidRPr="005075DC" w:rsidRDefault="005075DC" w:rsidP="00B548CD">
      <w:pPr>
        <w:autoSpaceDE w:val="0"/>
        <w:autoSpaceDN w:val="0"/>
        <w:adjustRightInd w:val="0"/>
        <w:spacing w:after="0" w:line="240" w:lineRule="auto"/>
        <w:jc w:val="both"/>
        <w:rPr>
          <w:b/>
          <w:color w:val="3D566E"/>
          <w:sz w:val="28"/>
        </w:rPr>
      </w:pPr>
      <w:r w:rsidRPr="005075DC">
        <w:rPr>
          <w:b/>
          <w:color w:val="3D566E"/>
          <w:sz w:val="28"/>
        </w:rPr>
        <w:t xml:space="preserve">FIN DE LA PROCEDURE </w:t>
      </w:r>
    </w:p>
    <w:p w14:paraId="3F4F5E88" w14:textId="77777777" w:rsidR="005075DC" w:rsidRPr="005075DC" w:rsidRDefault="005075DC" w:rsidP="005075DC">
      <w:pPr>
        <w:spacing w:after="0" w:line="240" w:lineRule="auto"/>
        <w:jc w:val="both"/>
        <w:rPr>
          <w:rFonts w:cs="Effra-Bold"/>
          <w:b/>
          <w:bCs/>
          <w:color w:val="3D566E"/>
          <w:sz w:val="28"/>
        </w:rPr>
      </w:pPr>
      <w:r w:rsidRPr="005075DC">
        <w:rPr>
          <w:rFonts w:cs="Effra-Bold"/>
          <w:b/>
          <w:bCs/>
          <w:color w:val="3D566E"/>
          <w:sz w:val="28"/>
        </w:rPr>
        <w:t xml:space="preserve">21 septembre 2018 </w:t>
      </w:r>
    </w:p>
    <w:p w14:paraId="33B35F63" w14:textId="275A73A7" w:rsidR="006E1E42" w:rsidRPr="00B548CD" w:rsidRDefault="005075DC" w:rsidP="006447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vertAlign w:val="superscript"/>
        </w:rPr>
      </w:pPr>
      <w:r>
        <w:t>T</w:t>
      </w:r>
      <w:r w:rsidR="00F73667" w:rsidRPr="002F500A">
        <w:t>ous les bacheliers qui le souhaitent sont inscrits</w:t>
      </w:r>
      <w:r w:rsidR="00F73667">
        <w:t>.</w:t>
      </w:r>
    </w:p>
    <w:sectPr w:rsidR="006E1E42" w:rsidRPr="00B548CD" w:rsidSect="00D007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D8A3" w14:textId="77777777" w:rsidR="00671C50" w:rsidRDefault="00671C50" w:rsidP="00B10FF5">
      <w:pPr>
        <w:spacing w:after="0" w:line="240" w:lineRule="auto"/>
      </w:pPr>
      <w:r>
        <w:separator/>
      </w:r>
    </w:p>
  </w:endnote>
  <w:endnote w:type="continuationSeparator" w:id="0">
    <w:p w14:paraId="27787639" w14:textId="77777777" w:rsidR="00671C50" w:rsidRDefault="00671C50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7C825812" w:rsidR="00B10FF5" w:rsidRDefault="00D007D7" w:rsidP="00B10FF5">
    <w:pPr>
      <w:pStyle w:val="Pieddepage"/>
      <w:jc w:val="center"/>
    </w:pPr>
    <w:r>
      <w:tab/>
    </w:r>
    <w:r w:rsidR="00B10FF5"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84011"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D37A2" w14:textId="77777777" w:rsidR="00671C50" w:rsidRDefault="00671C50" w:rsidP="00B10FF5">
      <w:pPr>
        <w:spacing w:after="0" w:line="240" w:lineRule="auto"/>
      </w:pPr>
      <w:r>
        <w:separator/>
      </w:r>
    </w:p>
  </w:footnote>
  <w:footnote w:type="continuationSeparator" w:id="0">
    <w:p w14:paraId="234ACBD1" w14:textId="77777777" w:rsidR="00671C50" w:rsidRDefault="00671C50" w:rsidP="00B10FF5">
      <w:pPr>
        <w:spacing w:after="0" w:line="240" w:lineRule="auto"/>
      </w:pPr>
      <w:r>
        <w:continuationSeparator/>
      </w:r>
    </w:p>
  </w:footnote>
  <w:footnote w:id="1">
    <w:p w14:paraId="1C6D7B6F" w14:textId="77777777" w:rsidR="00F73667" w:rsidRDefault="00F73667" w:rsidP="00F73667">
      <w:pPr>
        <w:pStyle w:val="Notedebasdepage"/>
        <w:jc w:val="both"/>
      </w:pPr>
      <w:r w:rsidRPr="001E08EF">
        <w:rPr>
          <w:rStyle w:val="Appelnotedebasdep"/>
          <w:sz w:val="22"/>
        </w:rPr>
        <w:footnoteRef/>
      </w:r>
      <w:r w:rsidRPr="001E08EF">
        <w:rPr>
          <w:sz w:val="22"/>
        </w:rPr>
        <w:t xml:space="preserve"> </w:t>
      </w:r>
      <w:r w:rsidRPr="001E08EF">
        <w:rPr>
          <w:rFonts w:eastAsia="Calibri" w:cs="Times New Roman"/>
          <w:sz w:val="18"/>
          <w:szCs w:val="16"/>
        </w:rPr>
        <w:t>Avant de confirmer</w:t>
      </w:r>
      <w:r w:rsidRPr="001E08EF">
        <w:rPr>
          <w:rFonts w:eastAsia="Calibri" w:cs="Times New Roman"/>
          <w:sz w:val="18"/>
          <w:szCs w:val="16"/>
          <w:vertAlign w:val="superscript"/>
        </w:rPr>
        <w:t xml:space="preserve"> </w:t>
      </w:r>
      <w:r w:rsidRPr="001E08EF">
        <w:rPr>
          <w:rFonts w:eastAsia="Calibri" w:cs="Times New Roman"/>
          <w:sz w:val="18"/>
          <w:szCs w:val="16"/>
        </w:rPr>
        <w:t>les vœux, vous devrez, sur la plateforme, exprimer vos préférences dans une rubrique dédiée à cet effet. Non communiquée aux établissements choisis, cette information pourra être utilisée par la commission</w:t>
      </w:r>
      <w:r>
        <w:rPr>
          <w:rFonts w:eastAsia="Calibri" w:cs="Times New Roman"/>
          <w:sz w:val="18"/>
          <w:szCs w:val="16"/>
        </w:rPr>
        <w:t xml:space="preserve"> </w:t>
      </w:r>
      <w:r w:rsidRPr="001E08EF">
        <w:rPr>
          <w:rFonts w:eastAsia="Calibri" w:cs="Times New Roman"/>
          <w:sz w:val="18"/>
          <w:szCs w:val="16"/>
        </w:rPr>
        <w:t>d’accès à l’enseignement supérieur pour trouver une formation à ceux qui n’ont pas reçu de propositions d’admission.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0322F015" w:rsidR="00FD4977" w:rsidRPr="00FD4977" w:rsidRDefault="00FD4977" w:rsidP="00FD4977">
    <w:pPr>
      <w:ind w:right="-1276"/>
      <w:rPr>
        <w:b/>
        <w:color w:val="142E8F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4E690471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1" name="Image 1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867F99">
      <w:rPr>
        <w:b/>
        <w:color w:val="2A556E"/>
        <w:sz w:val="36"/>
      </w:rPr>
      <w:t>1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F717D"/>
    <w:multiLevelType w:val="hybridMultilevel"/>
    <w:tmpl w:val="4798E390"/>
    <w:lvl w:ilvl="0" w:tplc="E4065B4E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8"/>
  </w:num>
  <w:num w:numId="17">
    <w:abstractNumId w:val="10"/>
  </w:num>
  <w:num w:numId="18">
    <w:abstractNumId w:val="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50CBB"/>
    <w:rsid w:val="000860EB"/>
    <w:rsid w:val="000966BA"/>
    <w:rsid w:val="000B5248"/>
    <w:rsid w:val="000D4AE0"/>
    <w:rsid w:val="0015675E"/>
    <w:rsid w:val="00202742"/>
    <w:rsid w:val="0022375E"/>
    <w:rsid w:val="00264F8B"/>
    <w:rsid w:val="00293BD3"/>
    <w:rsid w:val="002B515B"/>
    <w:rsid w:val="002B74CE"/>
    <w:rsid w:val="002C32F8"/>
    <w:rsid w:val="002E5A35"/>
    <w:rsid w:val="00300390"/>
    <w:rsid w:val="003110F8"/>
    <w:rsid w:val="003206D9"/>
    <w:rsid w:val="0033697F"/>
    <w:rsid w:val="00351662"/>
    <w:rsid w:val="003600E9"/>
    <w:rsid w:val="00373352"/>
    <w:rsid w:val="00394ADA"/>
    <w:rsid w:val="003B45F0"/>
    <w:rsid w:val="003D186C"/>
    <w:rsid w:val="003F13DC"/>
    <w:rsid w:val="00417C05"/>
    <w:rsid w:val="00464803"/>
    <w:rsid w:val="004853D4"/>
    <w:rsid w:val="004A1D4E"/>
    <w:rsid w:val="004D0DFF"/>
    <w:rsid w:val="00502022"/>
    <w:rsid w:val="005075DC"/>
    <w:rsid w:val="00511283"/>
    <w:rsid w:val="00532AAD"/>
    <w:rsid w:val="00557E08"/>
    <w:rsid w:val="005756C0"/>
    <w:rsid w:val="00587E90"/>
    <w:rsid w:val="005B5B5F"/>
    <w:rsid w:val="005D4A6E"/>
    <w:rsid w:val="006335E9"/>
    <w:rsid w:val="006447FC"/>
    <w:rsid w:val="00671C50"/>
    <w:rsid w:val="006802CF"/>
    <w:rsid w:val="00690EC1"/>
    <w:rsid w:val="006E1E42"/>
    <w:rsid w:val="006F5EE5"/>
    <w:rsid w:val="00783098"/>
    <w:rsid w:val="007A0D77"/>
    <w:rsid w:val="007D3086"/>
    <w:rsid w:val="007E0D04"/>
    <w:rsid w:val="007F4451"/>
    <w:rsid w:val="00802020"/>
    <w:rsid w:val="00867F99"/>
    <w:rsid w:val="00874718"/>
    <w:rsid w:val="008D0E09"/>
    <w:rsid w:val="008E56E7"/>
    <w:rsid w:val="0090789C"/>
    <w:rsid w:val="00930FD0"/>
    <w:rsid w:val="009329FD"/>
    <w:rsid w:val="00941F15"/>
    <w:rsid w:val="009545A5"/>
    <w:rsid w:val="009B6592"/>
    <w:rsid w:val="00A002F5"/>
    <w:rsid w:val="00A35538"/>
    <w:rsid w:val="00AC6BC1"/>
    <w:rsid w:val="00B10FF5"/>
    <w:rsid w:val="00B548CD"/>
    <w:rsid w:val="00B56063"/>
    <w:rsid w:val="00B84011"/>
    <w:rsid w:val="00B93D0E"/>
    <w:rsid w:val="00BA359A"/>
    <w:rsid w:val="00BD6D0F"/>
    <w:rsid w:val="00C17421"/>
    <w:rsid w:val="00C765F2"/>
    <w:rsid w:val="00D007D7"/>
    <w:rsid w:val="00D5047A"/>
    <w:rsid w:val="00D64ED8"/>
    <w:rsid w:val="00D77992"/>
    <w:rsid w:val="00D913F2"/>
    <w:rsid w:val="00DA2D42"/>
    <w:rsid w:val="00DF07B2"/>
    <w:rsid w:val="00E320CD"/>
    <w:rsid w:val="00E43D80"/>
    <w:rsid w:val="00E45CDA"/>
    <w:rsid w:val="00F24B86"/>
    <w:rsid w:val="00F67A0D"/>
    <w:rsid w:val="00F727C9"/>
    <w:rsid w:val="00F73667"/>
    <w:rsid w:val="00F84A35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3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3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366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36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36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366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rminales2017-2018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3CE0-B927-4041-BF88-61835E5E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6</cp:revision>
  <cp:lastPrinted>2017-12-20T15:07:00Z</cp:lastPrinted>
  <dcterms:created xsi:type="dcterms:W3CDTF">2017-12-20T13:34:00Z</dcterms:created>
  <dcterms:modified xsi:type="dcterms:W3CDTF">2017-12-21T17:42:00Z</dcterms:modified>
</cp:coreProperties>
</file>